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00" w:rsidRPr="0066058F" w:rsidRDefault="00130300" w:rsidP="00C6071B">
      <w:pPr>
        <w:shd w:val="clear" w:color="auto" w:fill="FFFFFF"/>
        <w:tabs>
          <w:tab w:val="left" w:pos="706"/>
        </w:tabs>
        <w:spacing w:before="64" w:line="341" w:lineRule="exact"/>
        <w:ind w:right="20"/>
        <w:jc w:val="both"/>
        <w:rPr>
          <w:rFonts w:eastAsiaTheme="minorEastAsia"/>
          <w:bCs/>
          <w:szCs w:val="28"/>
          <w:lang w:val="ru-RU" w:eastAsia="ru-RU"/>
        </w:rPr>
      </w:pPr>
    </w:p>
    <w:p w:rsidR="00130300" w:rsidRPr="0066058F" w:rsidRDefault="00130300" w:rsidP="00130300">
      <w:pPr>
        <w:jc w:val="center"/>
        <w:rPr>
          <w:rFonts w:eastAsia="Calibri"/>
          <w:b/>
          <w:bCs/>
          <w:szCs w:val="28"/>
          <w:lang w:val="ru-RU"/>
        </w:rPr>
      </w:pPr>
      <w:bookmarkStart w:id="0" w:name="bookmark2"/>
      <w:r w:rsidRPr="0066058F">
        <w:rPr>
          <w:rFonts w:eastAsia="Calibri"/>
          <w:b/>
          <w:bCs/>
          <w:szCs w:val="28"/>
          <w:lang w:val="ru-RU"/>
        </w:rPr>
        <w:t>План мероприятий</w:t>
      </w:r>
      <w:bookmarkEnd w:id="0"/>
    </w:p>
    <w:p w:rsidR="00130300" w:rsidRPr="0066058F" w:rsidRDefault="00130300" w:rsidP="00130300">
      <w:pPr>
        <w:jc w:val="center"/>
        <w:rPr>
          <w:rFonts w:eastAsia="Calibri"/>
          <w:b/>
          <w:bCs/>
          <w:szCs w:val="28"/>
          <w:lang w:val="ru-RU"/>
        </w:rPr>
      </w:pPr>
      <w:r w:rsidRPr="0066058F">
        <w:rPr>
          <w:rFonts w:eastAsia="Calibri"/>
          <w:b/>
          <w:bCs/>
          <w:szCs w:val="28"/>
          <w:lang w:val="ru-RU"/>
        </w:rPr>
        <w:t xml:space="preserve">по реализации Концепции развития математического образования в </w:t>
      </w:r>
      <w:bookmarkStart w:id="1" w:name="bookmark4"/>
      <w:r w:rsidRPr="0066058F">
        <w:rPr>
          <w:rFonts w:eastAsia="Calibri"/>
          <w:b/>
          <w:bCs/>
          <w:szCs w:val="28"/>
          <w:lang w:val="ru-RU"/>
        </w:rPr>
        <w:t xml:space="preserve"> МОУ «Темповская средняя общеобразовательная школа Ртищевского района Саратовской области»  в 2015 году</w:t>
      </w:r>
      <w:bookmarkEnd w:id="1"/>
      <w:r w:rsidRPr="0066058F">
        <w:rPr>
          <w:rFonts w:eastAsia="Calibri"/>
          <w:b/>
          <w:bCs/>
          <w:szCs w:val="28"/>
          <w:lang w:val="ru-RU"/>
        </w:rPr>
        <w:t>.</w:t>
      </w:r>
    </w:p>
    <w:p w:rsidR="00130300" w:rsidRPr="0066058F" w:rsidRDefault="00130300" w:rsidP="00130300">
      <w:pPr>
        <w:tabs>
          <w:tab w:val="left" w:pos="915"/>
        </w:tabs>
        <w:rPr>
          <w:rFonts w:eastAsia="Calibri"/>
          <w:szCs w:val="28"/>
          <w:lang w:val="ru-RU"/>
        </w:rPr>
      </w:pPr>
      <w:r w:rsidRPr="0066058F">
        <w:rPr>
          <w:rFonts w:eastAsia="Calibri"/>
          <w:szCs w:val="28"/>
          <w:lang w:val="ru-RU"/>
        </w:rPr>
        <w:tab/>
      </w:r>
    </w:p>
    <w:tbl>
      <w:tblPr>
        <w:tblStyle w:val="7"/>
        <w:tblW w:w="0" w:type="auto"/>
        <w:tblLook w:val="04A0"/>
      </w:tblPr>
      <w:tblGrid>
        <w:gridCol w:w="627"/>
        <w:gridCol w:w="5680"/>
        <w:gridCol w:w="2319"/>
        <w:gridCol w:w="2505"/>
      </w:tblGrid>
      <w:tr w:rsidR="00130300" w:rsidRPr="0066058F" w:rsidTr="00080583">
        <w:tc>
          <w:tcPr>
            <w:tcW w:w="675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 xml:space="preserve">№ </w:t>
            </w:r>
            <w:proofErr w:type="gramStart"/>
            <w:r w:rsidRPr="0066058F">
              <w:rPr>
                <w:rFonts w:eastAsiaTheme="minorEastAsia"/>
                <w:szCs w:val="28"/>
                <w:lang w:val="ru-RU" w:eastAsia="ru-RU"/>
              </w:rPr>
              <w:t>п</w:t>
            </w:r>
            <w:proofErr w:type="gramEnd"/>
            <w:r w:rsidRPr="0066058F">
              <w:rPr>
                <w:rFonts w:eastAsiaTheme="minorEastAsia"/>
                <w:szCs w:val="28"/>
                <w:lang w:val="ru-RU" w:eastAsia="ru-RU"/>
              </w:rPr>
              <w:t>/п</w:t>
            </w:r>
          </w:p>
        </w:tc>
        <w:tc>
          <w:tcPr>
            <w:tcW w:w="8364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Мероприятия</w:t>
            </w:r>
          </w:p>
        </w:tc>
        <w:tc>
          <w:tcPr>
            <w:tcW w:w="2551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Сроки проведения</w:t>
            </w:r>
          </w:p>
        </w:tc>
        <w:tc>
          <w:tcPr>
            <w:tcW w:w="3196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jc w:val="center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Ответственные</w:t>
            </w:r>
          </w:p>
        </w:tc>
      </w:tr>
      <w:tr w:rsidR="00130300" w:rsidRPr="0066058F" w:rsidTr="00080583">
        <w:tc>
          <w:tcPr>
            <w:tcW w:w="14786" w:type="dxa"/>
            <w:gridSpan w:val="4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 xml:space="preserve"> </w:t>
            </w:r>
          </w:p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b/>
                <w:szCs w:val="28"/>
                <w:lang w:val="ru-RU" w:eastAsia="ru-RU"/>
              </w:rPr>
              <w:t xml:space="preserve">                                                     </w:t>
            </w:r>
            <w:r w:rsidRPr="0066058F">
              <w:rPr>
                <w:rFonts w:eastAsiaTheme="minorEastAsia"/>
                <w:b/>
                <w:szCs w:val="28"/>
                <w:lang w:eastAsia="ru-RU"/>
              </w:rPr>
              <w:t>I</w:t>
            </w:r>
            <w:r w:rsidRPr="0066058F">
              <w:rPr>
                <w:rFonts w:eastAsiaTheme="minorEastAsia"/>
                <w:b/>
                <w:szCs w:val="28"/>
                <w:lang w:val="ru-RU" w:eastAsia="ru-RU"/>
              </w:rPr>
              <w:t>. Правовое обеспечение</w:t>
            </w:r>
          </w:p>
        </w:tc>
      </w:tr>
      <w:tr w:rsidR="00130300" w:rsidRPr="0066058F" w:rsidTr="00080583">
        <w:tc>
          <w:tcPr>
            <w:tcW w:w="675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 xml:space="preserve"> 1.</w:t>
            </w:r>
          </w:p>
        </w:tc>
        <w:tc>
          <w:tcPr>
            <w:tcW w:w="8364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bCs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bCs/>
                <w:szCs w:val="28"/>
                <w:lang w:val="ru-RU" w:eastAsia="ru-RU"/>
              </w:rPr>
              <w:t>Разработка и утверждение реализуемых в течение учебного года образовательных программ элективных курсов (курсов по выбору), направленных на углубленное изучение математики.</w:t>
            </w:r>
          </w:p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1). «Решение задач с экономическим содержанием» – 9 класс</w:t>
            </w:r>
          </w:p>
          <w:p w:rsidR="00130300" w:rsidRPr="0066058F" w:rsidRDefault="00130300" w:rsidP="00151A72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2). «Секреты комбинаторики»</w:t>
            </w:r>
            <w:r w:rsidR="00151A72" w:rsidRPr="0066058F">
              <w:rPr>
                <w:rFonts w:eastAsiaTheme="minorEastAsia"/>
                <w:szCs w:val="28"/>
                <w:lang w:val="ru-RU" w:eastAsia="ru-RU"/>
              </w:rPr>
              <w:t xml:space="preserve"> -</w:t>
            </w:r>
            <w:r w:rsidRPr="0066058F">
              <w:rPr>
                <w:rFonts w:eastAsiaTheme="minorEastAsia"/>
                <w:szCs w:val="28"/>
                <w:lang w:val="ru-RU" w:eastAsia="ru-RU"/>
              </w:rPr>
              <w:t xml:space="preserve"> 9 класс</w:t>
            </w:r>
          </w:p>
        </w:tc>
        <w:tc>
          <w:tcPr>
            <w:tcW w:w="2551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 xml:space="preserve"> </w:t>
            </w: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 xml:space="preserve">3 четверть, январь </w:t>
            </w:r>
          </w:p>
        </w:tc>
        <w:tc>
          <w:tcPr>
            <w:tcW w:w="3196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  <w:p w:rsidR="00130300" w:rsidRPr="0066058F" w:rsidRDefault="00130300" w:rsidP="00130300">
            <w:pPr>
              <w:spacing w:after="200" w:line="276" w:lineRule="auto"/>
              <w:ind w:firstLine="708"/>
              <w:rPr>
                <w:rFonts w:eastAsiaTheme="minorEastAsia"/>
                <w:szCs w:val="28"/>
                <w:lang w:val="ru-RU" w:eastAsia="ru-RU"/>
              </w:rPr>
            </w:pP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Кравцов В.В.</w:t>
            </w:r>
          </w:p>
        </w:tc>
      </w:tr>
      <w:tr w:rsidR="00130300" w:rsidRPr="0066058F" w:rsidTr="00080583">
        <w:tc>
          <w:tcPr>
            <w:tcW w:w="675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 xml:space="preserve"> 2.</w:t>
            </w:r>
          </w:p>
        </w:tc>
        <w:tc>
          <w:tcPr>
            <w:tcW w:w="8364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Разработка и утверждение положений о массовых мероприятиях среди обучающихся и педагогических работников (конкурсы, смотры, фестивали и др.), направленных на развитие математического образования.</w:t>
            </w:r>
          </w:p>
        </w:tc>
        <w:tc>
          <w:tcPr>
            <w:tcW w:w="2551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196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Никулина Г.П.</w:t>
            </w:r>
          </w:p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Машкова Е.А.</w:t>
            </w:r>
          </w:p>
        </w:tc>
      </w:tr>
      <w:tr w:rsidR="00130300" w:rsidRPr="0066058F" w:rsidTr="00080583">
        <w:tc>
          <w:tcPr>
            <w:tcW w:w="675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3.</w:t>
            </w:r>
          </w:p>
        </w:tc>
        <w:tc>
          <w:tcPr>
            <w:tcW w:w="8364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Участие образовательной организации в мониторинге эффективности реализации комплекса мер, направленных на реализацию Концепции математического образования.</w:t>
            </w:r>
          </w:p>
        </w:tc>
        <w:tc>
          <w:tcPr>
            <w:tcW w:w="2551" w:type="dxa"/>
          </w:tcPr>
          <w:p w:rsidR="00130300" w:rsidRPr="0066058F" w:rsidRDefault="00130300" w:rsidP="00130300">
            <w:pPr>
              <w:spacing w:after="200" w:line="276" w:lineRule="auto"/>
              <w:ind w:left="120" w:firstLine="10"/>
              <w:rPr>
                <w:rFonts w:eastAsia="Arial Unicode MS"/>
                <w:szCs w:val="28"/>
                <w:lang w:val="ru-RU" w:eastAsia="ru-RU"/>
              </w:rPr>
            </w:pPr>
            <w:r w:rsidRPr="0066058F">
              <w:rPr>
                <w:rFonts w:eastAsia="Arial Unicode MS"/>
                <w:szCs w:val="28"/>
                <w:lang w:val="ru-RU" w:eastAsia="ru-RU"/>
              </w:rPr>
              <w:t>По совместному графику ГАУ ДП</w:t>
            </w:r>
            <w:proofErr w:type="gramStart"/>
            <w:r w:rsidRPr="0066058F">
              <w:rPr>
                <w:rFonts w:eastAsia="Arial Unicode MS"/>
                <w:szCs w:val="28"/>
                <w:lang w:val="ru-RU" w:eastAsia="ru-RU"/>
              </w:rPr>
              <w:t>О«</w:t>
            </w:r>
            <w:proofErr w:type="gramEnd"/>
            <w:r w:rsidRPr="0066058F">
              <w:rPr>
                <w:rFonts w:eastAsia="Arial Unicode MS"/>
                <w:szCs w:val="28"/>
                <w:lang w:val="ru-RU" w:eastAsia="ru-RU"/>
              </w:rPr>
              <w:t>СОИРО» и ГАУ СО«РЦОКО»</w:t>
            </w:r>
          </w:p>
        </w:tc>
        <w:tc>
          <w:tcPr>
            <w:tcW w:w="3196" w:type="dxa"/>
          </w:tcPr>
          <w:p w:rsidR="00130300" w:rsidRPr="0066058F" w:rsidRDefault="00130300" w:rsidP="00130300">
            <w:pPr>
              <w:spacing w:after="200" w:line="276" w:lineRule="auto"/>
              <w:rPr>
                <w:rFonts w:eastAsia="Arial Unicode MS"/>
                <w:szCs w:val="28"/>
                <w:lang w:val="ru-RU" w:eastAsia="ru-RU"/>
              </w:rPr>
            </w:pPr>
            <w:r w:rsidRPr="0066058F">
              <w:rPr>
                <w:rFonts w:eastAsia="Arial Unicode MS"/>
                <w:szCs w:val="28"/>
                <w:lang w:val="ru-RU" w:eastAsia="ru-RU"/>
              </w:rPr>
              <w:t>Никулина Г.П.</w:t>
            </w:r>
          </w:p>
        </w:tc>
      </w:tr>
      <w:tr w:rsidR="00130300" w:rsidRPr="0066058F" w:rsidTr="00080583">
        <w:tc>
          <w:tcPr>
            <w:tcW w:w="675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4.</w:t>
            </w:r>
          </w:p>
        </w:tc>
        <w:tc>
          <w:tcPr>
            <w:tcW w:w="8364" w:type="dxa"/>
          </w:tcPr>
          <w:p w:rsidR="00130300" w:rsidRPr="0066058F" w:rsidRDefault="00130300" w:rsidP="00130300">
            <w:pPr>
              <w:tabs>
                <w:tab w:val="left" w:pos="898"/>
              </w:tabs>
              <w:spacing w:after="200" w:line="276" w:lineRule="auto"/>
              <w:rPr>
                <w:rFonts w:eastAsiaTheme="minorEastAsia"/>
                <w:bCs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bCs/>
                <w:szCs w:val="28"/>
                <w:lang w:val="ru-RU" w:eastAsia="ru-RU"/>
              </w:rPr>
              <w:t>Разработка и утверждение локальных актов, регламентирующих деятельность по реализации Концепции.</w:t>
            </w:r>
          </w:p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</w:tc>
        <w:tc>
          <w:tcPr>
            <w:tcW w:w="2551" w:type="dxa"/>
          </w:tcPr>
          <w:p w:rsidR="00130300" w:rsidRPr="0066058F" w:rsidRDefault="00130300" w:rsidP="00130300">
            <w:pPr>
              <w:spacing w:after="200" w:line="276" w:lineRule="auto"/>
              <w:rPr>
                <w:rFonts w:eastAsia="Arial Unicode MS"/>
                <w:szCs w:val="28"/>
                <w:lang w:val="ru-RU" w:eastAsia="ru-RU"/>
              </w:rPr>
            </w:pPr>
            <w:r w:rsidRPr="0066058F">
              <w:rPr>
                <w:rFonts w:eastAsia="Arial Unicode MS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196" w:type="dxa"/>
          </w:tcPr>
          <w:p w:rsidR="00130300" w:rsidRPr="0066058F" w:rsidRDefault="00130300" w:rsidP="00130300">
            <w:pPr>
              <w:spacing w:after="200" w:line="276" w:lineRule="auto"/>
              <w:ind w:left="120" w:firstLine="10"/>
              <w:rPr>
                <w:rFonts w:eastAsia="Arial Unicode MS"/>
                <w:szCs w:val="28"/>
                <w:lang w:val="ru-RU" w:eastAsia="ru-RU"/>
              </w:rPr>
            </w:pPr>
            <w:r w:rsidRPr="0066058F">
              <w:rPr>
                <w:rFonts w:eastAsia="Arial Unicode MS"/>
                <w:szCs w:val="28"/>
                <w:lang w:val="ru-RU" w:eastAsia="ru-RU"/>
              </w:rPr>
              <w:t>Никулина Г.П.</w:t>
            </w:r>
          </w:p>
        </w:tc>
      </w:tr>
      <w:tr w:rsidR="00130300" w:rsidRPr="0066058F" w:rsidTr="00080583">
        <w:tc>
          <w:tcPr>
            <w:tcW w:w="14786" w:type="dxa"/>
            <w:gridSpan w:val="4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b/>
                <w:szCs w:val="28"/>
                <w:lang w:val="ru-RU" w:eastAsia="ru-RU"/>
              </w:rPr>
              <w:t xml:space="preserve">                                           </w:t>
            </w:r>
            <w:r w:rsidRPr="0066058F">
              <w:rPr>
                <w:rFonts w:eastAsiaTheme="minorEastAsia"/>
                <w:b/>
                <w:szCs w:val="28"/>
                <w:lang w:eastAsia="ru-RU"/>
              </w:rPr>
              <w:t>II</w:t>
            </w:r>
            <w:r w:rsidRPr="0066058F">
              <w:rPr>
                <w:rFonts w:eastAsiaTheme="minorEastAsia"/>
                <w:b/>
                <w:szCs w:val="28"/>
                <w:lang w:val="ru-RU" w:eastAsia="ru-RU"/>
              </w:rPr>
              <w:t>. Общесистемные мероприятия</w:t>
            </w:r>
          </w:p>
        </w:tc>
      </w:tr>
      <w:tr w:rsidR="00130300" w:rsidRPr="0066058F" w:rsidTr="00080583">
        <w:tc>
          <w:tcPr>
            <w:tcW w:w="675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1.</w:t>
            </w:r>
          </w:p>
        </w:tc>
        <w:tc>
          <w:tcPr>
            <w:tcW w:w="8364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 xml:space="preserve">Разработка планов подготовки обучающихся к муниципальному   и региональному этапам Всероссийской олимпиады школьников по </w:t>
            </w:r>
            <w:r w:rsidRPr="0066058F">
              <w:rPr>
                <w:rFonts w:eastAsiaTheme="minorEastAsia"/>
                <w:szCs w:val="28"/>
                <w:lang w:val="ru-RU" w:eastAsia="ru-RU"/>
              </w:rPr>
              <w:lastRenderedPageBreak/>
              <w:t>математике</w:t>
            </w:r>
          </w:p>
        </w:tc>
        <w:tc>
          <w:tcPr>
            <w:tcW w:w="2551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lastRenderedPageBreak/>
              <w:t>В течение года</w:t>
            </w:r>
          </w:p>
        </w:tc>
        <w:tc>
          <w:tcPr>
            <w:tcW w:w="3196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Кравцов В.В.</w:t>
            </w: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lastRenderedPageBreak/>
              <w:t>Стрельцова Т.И.</w:t>
            </w:r>
          </w:p>
        </w:tc>
      </w:tr>
      <w:tr w:rsidR="00130300" w:rsidRPr="0066058F" w:rsidTr="00080583">
        <w:tc>
          <w:tcPr>
            <w:tcW w:w="675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lastRenderedPageBreak/>
              <w:t>2.</w:t>
            </w:r>
          </w:p>
        </w:tc>
        <w:tc>
          <w:tcPr>
            <w:tcW w:w="8364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Организация участия обучающихся в творческих конкурсах, направленных на развитие математической культуры, олимпиадах различного уровня</w:t>
            </w:r>
          </w:p>
        </w:tc>
        <w:tc>
          <w:tcPr>
            <w:tcW w:w="2551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196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Учителя математики, учителя начальных классов</w:t>
            </w:r>
          </w:p>
        </w:tc>
      </w:tr>
      <w:tr w:rsidR="00130300" w:rsidRPr="0066058F" w:rsidTr="00080583">
        <w:tc>
          <w:tcPr>
            <w:tcW w:w="675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 xml:space="preserve">3. </w:t>
            </w:r>
          </w:p>
        </w:tc>
        <w:tc>
          <w:tcPr>
            <w:tcW w:w="8364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Организация участия обучающихся во Всероссийской олимпиаде школьников по математике.</w:t>
            </w:r>
          </w:p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-школьный</w:t>
            </w:r>
          </w:p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-муниципальный</w:t>
            </w:r>
          </w:p>
        </w:tc>
        <w:tc>
          <w:tcPr>
            <w:tcW w:w="2551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 xml:space="preserve"> </w:t>
            </w: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 xml:space="preserve">Октябрь </w:t>
            </w: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 xml:space="preserve">Ноябрь </w:t>
            </w:r>
          </w:p>
        </w:tc>
        <w:tc>
          <w:tcPr>
            <w:tcW w:w="3196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Учителя математики</w:t>
            </w:r>
          </w:p>
        </w:tc>
      </w:tr>
      <w:tr w:rsidR="00130300" w:rsidRPr="0066058F" w:rsidTr="00080583">
        <w:trPr>
          <w:trHeight w:val="1110"/>
        </w:trPr>
        <w:tc>
          <w:tcPr>
            <w:tcW w:w="675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4.</w:t>
            </w:r>
          </w:p>
        </w:tc>
        <w:tc>
          <w:tcPr>
            <w:tcW w:w="8364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 xml:space="preserve"> Участие обучающихся в дистанционных олимпиадах, конкурсах, конференциях по математике.</w:t>
            </w:r>
          </w:p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 xml:space="preserve">1).Дистанционная олимпиада по математике проекта </w:t>
            </w:r>
            <w:proofErr w:type="spellStart"/>
            <w:r w:rsidRPr="0066058F">
              <w:rPr>
                <w:rFonts w:eastAsiaTheme="minorEastAsia"/>
                <w:szCs w:val="28"/>
                <w:lang w:eastAsia="ru-RU"/>
              </w:rPr>
              <w:t>InfoUrok</w:t>
            </w:r>
            <w:proofErr w:type="spellEnd"/>
            <w:r w:rsidRPr="0066058F">
              <w:rPr>
                <w:rFonts w:eastAsiaTheme="minorEastAsia"/>
                <w:szCs w:val="28"/>
                <w:lang w:val="ru-RU" w:eastAsia="ru-RU"/>
              </w:rPr>
              <w:t>.</w:t>
            </w:r>
            <w:proofErr w:type="spellStart"/>
            <w:r w:rsidRPr="0066058F">
              <w:rPr>
                <w:rFonts w:eastAsiaTheme="minorEastAsia"/>
                <w:szCs w:val="28"/>
                <w:lang w:eastAsia="ru-RU"/>
              </w:rPr>
              <w:t>Ru</w:t>
            </w:r>
            <w:proofErr w:type="spellEnd"/>
          </w:p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color w:val="FF0000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2). VI региональная  математическая  дистанционная  олимпиада школьников «Олимпик».</w:t>
            </w:r>
          </w:p>
        </w:tc>
        <w:tc>
          <w:tcPr>
            <w:tcW w:w="2551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Декабрь-февраль</w:t>
            </w: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Сентябрь-декабрь</w:t>
            </w:r>
          </w:p>
        </w:tc>
        <w:tc>
          <w:tcPr>
            <w:tcW w:w="3196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Кравцов В.В.</w:t>
            </w: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Стрельцова Т.И., учителя начальных классов</w:t>
            </w:r>
          </w:p>
        </w:tc>
      </w:tr>
      <w:tr w:rsidR="00130300" w:rsidRPr="0066058F" w:rsidTr="00080583">
        <w:trPr>
          <w:trHeight w:val="555"/>
        </w:trPr>
        <w:tc>
          <w:tcPr>
            <w:tcW w:w="675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5.</w:t>
            </w:r>
          </w:p>
        </w:tc>
        <w:tc>
          <w:tcPr>
            <w:tcW w:w="8364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а). Участие обучающихся в международном математическом конкурсе-игре «Кенгуру»</w:t>
            </w:r>
          </w:p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б). Участие обучающихся в международном математическом конкурсе-игре  «Кенгуру» - выпускникам.</w:t>
            </w:r>
          </w:p>
        </w:tc>
        <w:tc>
          <w:tcPr>
            <w:tcW w:w="2551" w:type="dxa"/>
          </w:tcPr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Февраль - март</w:t>
            </w: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color w:val="FF0000"/>
                <w:szCs w:val="28"/>
                <w:lang w:val="ru-RU" w:eastAsia="ru-RU"/>
              </w:rPr>
            </w:pP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Январь</w:t>
            </w:r>
          </w:p>
        </w:tc>
        <w:tc>
          <w:tcPr>
            <w:tcW w:w="3196" w:type="dxa"/>
          </w:tcPr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Учителя математики и начальных классов</w:t>
            </w:r>
          </w:p>
        </w:tc>
      </w:tr>
      <w:tr w:rsidR="00130300" w:rsidRPr="0066058F" w:rsidTr="00080583">
        <w:trPr>
          <w:trHeight w:val="765"/>
        </w:trPr>
        <w:tc>
          <w:tcPr>
            <w:tcW w:w="675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6.</w:t>
            </w:r>
          </w:p>
        </w:tc>
        <w:tc>
          <w:tcPr>
            <w:tcW w:w="8364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b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 xml:space="preserve">Проведение   </w:t>
            </w:r>
            <w:r w:rsidRPr="0066058F">
              <w:rPr>
                <w:rFonts w:eastAsiaTheme="minorEastAsia"/>
                <w:b/>
                <w:szCs w:val="28"/>
                <w:lang w:val="ru-RU" w:eastAsia="ru-RU"/>
              </w:rPr>
              <w:t xml:space="preserve"> предметной недели по математике.</w:t>
            </w:r>
          </w:p>
          <w:p w:rsidR="00151A72" w:rsidRPr="0066058F" w:rsidRDefault="00151A72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bookmarkStart w:id="2" w:name="_GoBack"/>
            <w:bookmarkEnd w:id="2"/>
          </w:p>
        </w:tc>
        <w:tc>
          <w:tcPr>
            <w:tcW w:w="2551" w:type="dxa"/>
          </w:tcPr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Февраль</w:t>
            </w: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Ноябрь</w:t>
            </w:r>
          </w:p>
        </w:tc>
        <w:tc>
          <w:tcPr>
            <w:tcW w:w="3196" w:type="dxa"/>
          </w:tcPr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Рук. МО</w:t>
            </w:r>
          </w:p>
        </w:tc>
      </w:tr>
      <w:tr w:rsidR="00130300" w:rsidRPr="0066058F" w:rsidTr="00080583">
        <w:trPr>
          <w:trHeight w:val="765"/>
        </w:trPr>
        <w:tc>
          <w:tcPr>
            <w:tcW w:w="675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7.</w:t>
            </w:r>
          </w:p>
        </w:tc>
        <w:tc>
          <w:tcPr>
            <w:tcW w:w="8364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b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b/>
                <w:szCs w:val="28"/>
                <w:lang w:val="ru-RU" w:eastAsia="ru-RU"/>
              </w:rPr>
              <w:t>Проведение мероприятий на школьном уровне.</w:t>
            </w:r>
          </w:p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1). «Математические забавы»- 5 класс.</w:t>
            </w:r>
          </w:p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2). «</w:t>
            </w:r>
            <w:proofErr w:type="gramStart"/>
            <w:r w:rsidRPr="0066058F">
              <w:rPr>
                <w:rFonts w:eastAsiaTheme="minorEastAsia"/>
                <w:bCs/>
                <w:szCs w:val="28"/>
                <w:lang w:val="ru-RU" w:eastAsia="ru-RU"/>
              </w:rPr>
              <w:t>Математический</w:t>
            </w:r>
            <w:proofErr w:type="gramEnd"/>
            <w:r w:rsidRPr="0066058F">
              <w:rPr>
                <w:rFonts w:eastAsiaTheme="minorEastAsia"/>
                <w:bCs/>
                <w:szCs w:val="28"/>
                <w:lang w:val="ru-RU" w:eastAsia="ru-RU"/>
              </w:rPr>
              <w:t xml:space="preserve">  КВМ»-6-7 классы</w:t>
            </w:r>
          </w:p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3). «</w:t>
            </w:r>
            <w:proofErr w:type="gramStart"/>
            <w:r w:rsidRPr="0066058F">
              <w:rPr>
                <w:rFonts w:eastAsiaTheme="minorEastAsia"/>
                <w:szCs w:val="28"/>
                <w:lang w:val="ru-RU" w:eastAsia="ru-RU"/>
              </w:rPr>
              <w:t>Интересное</w:t>
            </w:r>
            <w:proofErr w:type="gramEnd"/>
            <w:r w:rsidRPr="0066058F">
              <w:rPr>
                <w:rFonts w:eastAsiaTheme="minorEastAsia"/>
                <w:szCs w:val="28"/>
                <w:lang w:val="ru-RU" w:eastAsia="ru-RU"/>
              </w:rPr>
              <w:t xml:space="preserve">  о </w:t>
            </w:r>
            <w:r w:rsidRPr="0066058F">
              <w:rPr>
                <w:rFonts w:eastAsiaTheme="minorEastAsia"/>
                <w:bCs/>
                <w:szCs w:val="28"/>
                <w:lang w:val="ru-RU" w:eastAsia="ru-RU"/>
              </w:rPr>
              <w:t>математике</w:t>
            </w:r>
            <w:r w:rsidRPr="0066058F">
              <w:rPr>
                <w:rFonts w:eastAsiaTheme="minorEastAsia"/>
                <w:szCs w:val="28"/>
                <w:lang w:val="ru-RU" w:eastAsia="ru-RU"/>
              </w:rPr>
              <w:t> и </w:t>
            </w:r>
            <w:r w:rsidRPr="0066058F">
              <w:rPr>
                <w:rFonts w:eastAsiaTheme="minorEastAsia"/>
                <w:bCs/>
                <w:szCs w:val="28"/>
                <w:lang w:val="ru-RU" w:eastAsia="ru-RU"/>
              </w:rPr>
              <w:t>математиках</w:t>
            </w:r>
            <w:r w:rsidRPr="0066058F">
              <w:rPr>
                <w:rFonts w:eastAsiaTheme="minorEastAsia"/>
                <w:szCs w:val="28"/>
                <w:lang w:val="ru-RU" w:eastAsia="ru-RU"/>
              </w:rPr>
              <w:t>»-5-11 классы.</w:t>
            </w:r>
          </w:p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lastRenderedPageBreak/>
              <w:t>4).</w:t>
            </w:r>
            <w:r w:rsidRPr="0066058F">
              <w:rPr>
                <w:rFonts w:eastAsiaTheme="minorEastAsia"/>
                <w:b/>
                <w:bCs/>
                <w:szCs w:val="28"/>
                <w:lang w:val="ru-RU" w:eastAsia="ru-RU"/>
              </w:rPr>
              <w:t xml:space="preserve"> </w:t>
            </w:r>
            <w:r w:rsidRPr="0066058F">
              <w:rPr>
                <w:rFonts w:eastAsiaTheme="minorEastAsia"/>
                <w:bCs/>
                <w:szCs w:val="28"/>
                <w:lang w:val="ru-RU" w:eastAsia="ru-RU"/>
              </w:rPr>
              <w:t>«Математическое  кафе»- 10-11 классы</w:t>
            </w:r>
          </w:p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5).  Интеллектуальная  игра  «Своя игра» в 8-9 классах.</w:t>
            </w:r>
          </w:p>
        </w:tc>
        <w:tc>
          <w:tcPr>
            <w:tcW w:w="2551" w:type="dxa"/>
          </w:tcPr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 xml:space="preserve">Март </w:t>
            </w: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 xml:space="preserve">Апрель </w:t>
            </w: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Май</w:t>
            </w: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 xml:space="preserve">Октябрь </w:t>
            </w: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 xml:space="preserve">Декабрь </w:t>
            </w:r>
          </w:p>
        </w:tc>
        <w:tc>
          <w:tcPr>
            <w:tcW w:w="3196" w:type="dxa"/>
          </w:tcPr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lastRenderedPageBreak/>
              <w:t>Учителя математики</w:t>
            </w:r>
          </w:p>
        </w:tc>
      </w:tr>
      <w:tr w:rsidR="00130300" w:rsidRPr="0066058F" w:rsidTr="00080583">
        <w:trPr>
          <w:trHeight w:val="885"/>
        </w:trPr>
        <w:tc>
          <w:tcPr>
            <w:tcW w:w="675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lastRenderedPageBreak/>
              <w:t>8.</w:t>
            </w:r>
          </w:p>
        </w:tc>
        <w:tc>
          <w:tcPr>
            <w:tcW w:w="8364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 xml:space="preserve">Участие  педагогов и обучающихся в научно - практических конференциях, в том числе секциях математической направленности.     </w:t>
            </w:r>
          </w:p>
        </w:tc>
        <w:tc>
          <w:tcPr>
            <w:tcW w:w="2551" w:type="dxa"/>
          </w:tcPr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196" w:type="dxa"/>
          </w:tcPr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 xml:space="preserve">Учителя </w:t>
            </w:r>
          </w:p>
        </w:tc>
      </w:tr>
      <w:tr w:rsidR="00130300" w:rsidRPr="0066058F" w:rsidTr="00080583">
        <w:trPr>
          <w:trHeight w:val="885"/>
        </w:trPr>
        <w:tc>
          <w:tcPr>
            <w:tcW w:w="675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9.</w:t>
            </w:r>
          </w:p>
        </w:tc>
        <w:tc>
          <w:tcPr>
            <w:tcW w:w="8364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 xml:space="preserve">Работа  по реализации в  МОУ «Темповская СОШ»  элективных учебных предметов.  </w:t>
            </w:r>
          </w:p>
        </w:tc>
        <w:tc>
          <w:tcPr>
            <w:tcW w:w="2551" w:type="dxa"/>
          </w:tcPr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196" w:type="dxa"/>
          </w:tcPr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Никулина Г.П.</w:t>
            </w:r>
          </w:p>
        </w:tc>
      </w:tr>
      <w:tr w:rsidR="00130300" w:rsidRPr="0066058F" w:rsidTr="00080583">
        <w:trPr>
          <w:trHeight w:val="607"/>
        </w:trPr>
        <w:tc>
          <w:tcPr>
            <w:tcW w:w="675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10.</w:t>
            </w:r>
          </w:p>
        </w:tc>
        <w:tc>
          <w:tcPr>
            <w:tcW w:w="8364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Работа по совершенствованию материально-технической базы кабинета  математики  МОУ  «Темповская СОШ».</w:t>
            </w:r>
          </w:p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</w:tc>
        <w:tc>
          <w:tcPr>
            <w:tcW w:w="2551" w:type="dxa"/>
          </w:tcPr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196" w:type="dxa"/>
          </w:tcPr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Кравцов В.В.</w:t>
            </w:r>
          </w:p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Стрельцова Т.И.</w:t>
            </w:r>
          </w:p>
        </w:tc>
      </w:tr>
      <w:tr w:rsidR="00130300" w:rsidRPr="0066058F" w:rsidTr="00080583">
        <w:trPr>
          <w:trHeight w:val="607"/>
        </w:trPr>
        <w:tc>
          <w:tcPr>
            <w:tcW w:w="675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11.</w:t>
            </w:r>
          </w:p>
        </w:tc>
        <w:tc>
          <w:tcPr>
            <w:tcW w:w="8364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Участие  обучающихся МОУ «Темповская СОШ»  в VII региональном конкурсе ученических творческих работ по математике «Математика в моей жизни».</w:t>
            </w:r>
          </w:p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</w:tc>
        <w:tc>
          <w:tcPr>
            <w:tcW w:w="2551" w:type="dxa"/>
          </w:tcPr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Сентябрь - декабрь</w:t>
            </w:r>
          </w:p>
        </w:tc>
        <w:tc>
          <w:tcPr>
            <w:tcW w:w="3196" w:type="dxa"/>
          </w:tcPr>
          <w:p w:rsidR="00130300" w:rsidRPr="0066058F" w:rsidRDefault="00130300" w:rsidP="00130300">
            <w:pPr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Кравцов В.В.</w:t>
            </w:r>
          </w:p>
        </w:tc>
      </w:tr>
      <w:tr w:rsidR="00130300" w:rsidRPr="0066058F" w:rsidTr="00080583">
        <w:tc>
          <w:tcPr>
            <w:tcW w:w="675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</w:tc>
        <w:tc>
          <w:tcPr>
            <w:tcW w:w="8364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b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 xml:space="preserve">   </w:t>
            </w:r>
            <w:r w:rsidRPr="0066058F">
              <w:rPr>
                <w:rFonts w:eastAsiaTheme="minorEastAsia"/>
                <w:b/>
                <w:szCs w:val="28"/>
                <w:lang w:eastAsia="ru-RU"/>
              </w:rPr>
              <w:t>III.</w:t>
            </w:r>
            <w:r w:rsidRPr="0066058F">
              <w:rPr>
                <w:b/>
                <w:szCs w:val="28"/>
                <w:lang w:val="ru-RU" w:eastAsia="ru-RU"/>
              </w:rPr>
              <w:t xml:space="preserve"> </w:t>
            </w:r>
            <w:r w:rsidRPr="0066058F">
              <w:rPr>
                <w:rFonts w:eastAsiaTheme="minorEastAsia"/>
                <w:b/>
                <w:szCs w:val="28"/>
                <w:lang w:val="ru-RU" w:eastAsia="ru-RU"/>
              </w:rPr>
              <w:t>Кадровое обеспечение.</w:t>
            </w:r>
          </w:p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b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</w:tc>
        <w:tc>
          <w:tcPr>
            <w:tcW w:w="3196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</w:tc>
      </w:tr>
      <w:tr w:rsidR="00130300" w:rsidRPr="0066058F" w:rsidTr="00080583">
        <w:tc>
          <w:tcPr>
            <w:tcW w:w="675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1.</w:t>
            </w:r>
          </w:p>
        </w:tc>
        <w:tc>
          <w:tcPr>
            <w:tcW w:w="8364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Участие  учителей  математики в  региональных, всероссийских конкурсах (разработки уроков по предмету).</w:t>
            </w:r>
          </w:p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</w:tc>
        <w:tc>
          <w:tcPr>
            <w:tcW w:w="2551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196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Учителя математики и начальных классов</w:t>
            </w:r>
          </w:p>
        </w:tc>
      </w:tr>
      <w:tr w:rsidR="00130300" w:rsidRPr="0066058F" w:rsidTr="00080583">
        <w:tc>
          <w:tcPr>
            <w:tcW w:w="675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</w:tc>
        <w:tc>
          <w:tcPr>
            <w:tcW w:w="8364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b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b/>
                <w:szCs w:val="28"/>
                <w:lang w:val="ru-RU" w:eastAsia="ru-RU"/>
              </w:rPr>
              <w:t xml:space="preserve">  </w:t>
            </w:r>
            <w:r w:rsidRPr="0066058F">
              <w:rPr>
                <w:rFonts w:eastAsiaTheme="minorEastAsia"/>
                <w:b/>
                <w:szCs w:val="28"/>
                <w:lang w:eastAsia="ru-RU"/>
              </w:rPr>
              <w:t>IV</w:t>
            </w:r>
            <w:r w:rsidRPr="0066058F">
              <w:rPr>
                <w:rFonts w:eastAsiaTheme="minorEastAsia"/>
                <w:b/>
                <w:szCs w:val="28"/>
                <w:lang w:val="ru-RU" w:eastAsia="ru-RU"/>
              </w:rPr>
              <w:t>. Информационно-методическое обеспечение</w:t>
            </w:r>
          </w:p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</w:tc>
        <w:tc>
          <w:tcPr>
            <w:tcW w:w="2551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</w:tc>
        <w:tc>
          <w:tcPr>
            <w:tcW w:w="3196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</w:p>
        </w:tc>
      </w:tr>
      <w:tr w:rsidR="00130300" w:rsidRPr="0066058F" w:rsidTr="00080583">
        <w:tc>
          <w:tcPr>
            <w:tcW w:w="675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1.</w:t>
            </w:r>
          </w:p>
        </w:tc>
        <w:tc>
          <w:tcPr>
            <w:tcW w:w="8364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 xml:space="preserve">Создание тематического раздела по вопросам реализации Концепции на </w:t>
            </w:r>
            <w:r w:rsidRPr="0066058F">
              <w:rPr>
                <w:rFonts w:eastAsiaTheme="minorEastAsia"/>
                <w:szCs w:val="28"/>
                <w:lang w:val="ru-RU" w:eastAsia="ru-RU"/>
              </w:rPr>
              <w:lastRenderedPageBreak/>
              <w:t>официальном сайте  МОУ «Темповская СОШ».</w:t>
            </w:r>
          </w:p>
        </w:tc>
        <w:tc>
          <w:tcPr>
            <w:tcW w:w="2551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lastRenderedPageBreak/>
              <w:t>4 квартал 2015 г.</w:t>
            </w:r>
          </w:p>
        </w:tc>
        <w:tc>
          <w:tcPr>
            <w:tcW w:w="3196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Старостина Т.В.</w:t>
            </w:r>
          </w:p>
        </w:tc>
      </w:tr>
      <w:tr w:rsidR="00130300" w:rsidRPr="0066058F" w:rsidTr="00080583">
        <w:tc>
          <w:tcPr>
            <w:tcW w:w="675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lastRenderedPageBreak/>
              <w:t>2.</w:t>
            </w:r>
          </w:p>
        </w:tc>
        <w:tc>
          <w:tcPr>
            <w:tcW w:w="8364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Анализ результатов государственной итоговой аттестации по образовательным программам основного общего и среднего общего образования по математике.</w:t>
            </w:r>
          </w:p>
        </w:tc>
        <w:tc>
          <w:tcPr>
            <w:tcW w:w="2551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Август-сентябрь</w:t>
            </w:r>
          </w:p>
        </w:tc>
        <w:tc>
          <w:tcPr>
            <w:tcW w:w="3196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Никулина Г.П.</w:t>
            </w:r>
          </w:p>
        </w:tc>
      </w:tr>
      <w:tr w:rsidR="00130300" w:rsidRPr="0066058F" w:rsidTr="00080583">
        <w:tc>
          <w:tcPr>
            <w:tcW w:w="675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3.</w:t>
            </w:r>
          </w:p>
        </w:tc>
        <w:tc>
          <w:tcPr>
            <w:tcW w:w="8364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Организация обсуждения результатов ГИА по математике в рамках методического объединения учителей математики.</w:t>
            </w:r>
          </w:p>
        </w:tc>
        <w:tc>
          <w:tcPr>
            <w:tcW w:w="2551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Август - сентябрь</w:t>
            </w:r>
          </w:p>
        </w:tc>
        <w:tc>
          <w:tcPr>
            <w:tcW w:w="3196" w:type="dxa"/>
          </w:tcPr>
          <w:p w:rsidR="00130300" w:rsidRPr="0066058F" w:rsidRDefault="00130300" w:rsidP="00130300">
            <w:pPr>
              <w:tabs>
                <w:tab w:val="left" w:pos="915"/>
              </w:tabs>
              <w:spacing w:after="200" w:line="276" w:lineRule="auto"/>
              <w:rPr>
                <w:rFonts w:eastAsiaTheme="minorEastAsia"/>
                <w:szCs w:val="28"/>
                <w:lang w:val="ru-RU" w:eastAsia="ru-RU"/>
              </w:rPr>
            </w:pPr>
            <w:r w:rsidRPr="0066058F">
              <w:rPr>
                <w:rFonts w:eastAsiaTheme="minorEastAsia"/>
                <w:szCs w:val="28"/>
                <w:lang w:val="ru-RU" w:eastAsia="ru-RU"/>
              </w:rPr>
              <w:t>Протокол заседания методического объединения</w:t>
            </w:r>
          </w:p>
        </w:tc>
      </w:tr>
    </w:tbl>
    <w:p w:rsidR="00130300" w:rsidRPr="0066058F" w:rsidRDefault="00130300" w:rsidP="00130300">
      <w:pPr>
        <w:tabs>
          <w:tab w:val="left" w:pos="915"/>
        </w:tabs>
        <w:rPr>
          <w:rFonts w:eastAsia="Calibri"/>
          <w:szCs w:val="28"/>
          <w:lang w:val="ru-RU"/>
        </w:rPr>
      </w:pPr>
    </w:p>
    <w:p w:rsidR="00130300" w:rsidRPr="0066058F" w:rsidRDefault="00130300" w:rsidP="00130300">
      <w:pPr>
        <w:shd w:val="clear" w:color="auto" w:fill="FFFFFF"/>
        <w:tabs>
          <w:tab w:val="left" w:pos="706"/>
        </w:tabs>
        <w:spacing w:before="64" w:line="341" w:lineRule="exact"/>
        <w:ind w:right="20"/>
        <w:jc w:val="both"/>
        <w:rPr>
          <w:rFonts w:eastAsiaTheme="minorEastAsia"/>
          <w:bCs/>
          <w:szCs w:val="28"/>
          <w:lang w:val="ru-RU" w:eastAsia="ru-RU"/>
        </w:rPr>
      </w:pPr>
    </w:p>
    <w:p w:rsidR="00130300" w:rsidRPr="0066058F" w:rsidRDefault="00130300" w:rsidP="00130300">
      <w:pPr>
        <w:spacing w:line="276" w:lineRule="auto"/>
        <w:rPr>
          <w:szCs w:val="28"/>
          <w:lang w:val="ru-RU" w:eastAsia="ru-RU"/>
        </w:rPr>
      </w:pPr>
    </w:p>
    <w:p w:rsidR="00D70BBA" w:rsidRPr="0066058F" w:rsidRDefault="00D70BBA">
      <w:pPr>
        <w:rPr>
          <w:szCs w:val="28"/>
          <w:lang w:val="ru-RU"/>
        </w:rPr>
      </w:pPr>
    </w:p>
    <w:sectPr w:rsidR="00D70BBA" w:rsidRPr="0066058F" w:rsidSect="00511BB3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D04D4"/>
    <w:multiLevelType w:val="hybridMultilevel"/>
    <w:tmpl w:val="99FE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CCF"/>
    <w:rsid w:val="00013D8D"/>
    <w:rsid w:val="00016512"/>
    <w:rsid w:val="00016FD4"/>
    <w:rsid w:val="000218BE"/>
    <w:rsid w:val="00022260"/>
    <w:rsid w:val="00022E01"/>
    <w:rsid w:val="00060DD2"/>
    <w:rsid w:val="00080010"/>
    <w:rsid w:val="000807FA"/>
    <w:rsid w:val="00081975"/>
    <w:rsid w:val="00092782"/>
    <w:rsid w:val="000D3247"/>
    <w:rsid w:val="000E6E58"/>
    <w:rsid w:val="000F56AA"/>
    <w:rsid w:val="00104F2D"/>
    <w:rsid w:val="00110FF4"/>
    <w:rsid w:val="00130300"/>
    <w:rsid w:val="00136AC2"/>
    <w:rsid w:val="00151A72"/>
    <w:rsid w:val="00161A8C"/>
    <w:rsid w:val="00172C19"/>
    <w:rsid w:val="00185FE1"/>
    <w:rsid w:val="001900E7"/>
    <w:rsid w:val="00192E4A"/>
    <w:rsid w:val="0019629B"/>
    <w:rsid w:val="001A1F34"/>
    <w:rsid w:val="001A69AC"/>
    <w:rsid w:val="001B0486"/>
    <w:rsid w:val="001F0D6E"/>
    <w:rsid w:val="001F5773"/>
    <w:rsid w:val="00206B85"/>
    <w:rsid w:val="002201C6"/>
    <w:rsid w:val="00222B3F"/>
    <w:rsid w:val="00235CCF"/>
    <w:rsid w:val="0024535D"/>
    <w:rsid w:val="00274E5B"/>
    <w:rsid w:val="0029798D"/>
    <w:rsid w:val="002B07C0"/>
    <w:rsid w:val="002B7C28"/>
    <w:rsid w:val="002C089D"/>
    <w:rsid w:val="002C4FC4"/>
    <w:rsid w:val="002D08D2"/>
    <w:rsid w:val="003003DA"/>
    <w:rsid w:val="0032234E"/>
    <w:rsid w:val="003260AA"/>
    <w:rsid w:val="00333179"/>
    <w:rsid w:val="00356207"/>
    <w:rsid w:val="003564B2"/>
    <w:rsid w:val="003707BB"/>
    <w:rsid w:val="00374793"/>
    <w:rsid w:val="00374EE2"/>
    <w:rsid w:val="003759BC"/>
    <w:rsid w:val="00384580"/>
    <w:rsid w:val="003C6A0E"/>
    <w:rsid w:val="003F5232"/>
    <w:rsid w:val="00406427"/>
    <w:rsid w:val="00421AA7"/>
    <w:rsid w:val="00452651"/>
    <w:rsid w:val="004669D9"/>
    <w:rsid w:val="00485001"/>
    <w:rsid w:val="004A3600"/>
    <w:rsid w:val="004B17DD"/>
    <w:rsid w:val="004B68CD"/>
    <w:rsid w:val="004F74E2"/>
    <w:rsid w:val="00511BB3"/>
    <w:rsid w:val="00545129"/>
    <w:rsid w:val="00550E8C"/>
    <w:rsid w:val="00555B22"/>
    <w:rsid w:val="00565258"/>
    <w:rsid w:val="005A3B0D"/>
    <w:rsid w:val="005C5FF3"/>
    <w:rsid w:val="005D0706"/>
    <w:rsid w:val="005D48A1"/>
    <w:rsid w:val="005D7CC9"/>
    <w:rsid w:val="00602DBD"/>
    <w:rsid w:val="00631DDD"/>
    <w:rsid w:val="00641511"/>
    <w:rsid w:val="00641D7B"/>
    <w:rsid w:val="0066058F"/>
    <w:rsid w:val="0067507A"/>
    <w:rsid w:val="00692B84"/>
    <w:rsid w:val="006B0A06"/>
    <w:rsid w:val="006B7D10"/>
    <w:rsid w:val="006D06B8"/>
    <w:rsid w:val="006D22C6"/>
    <w:rsid w:val="006D369F"/>
    <w:rsid w:val="006E63E6"/>
    <w:rsid w:val="006F2449"/>
    <w:rsid w:val="006F6645"/>
    <w:rsid w:val="007060FD"/>
    <w:rsid w:val="0071156C"/>
    <w:rsid w:val="00721F3D"/>
    <w:rsid w:val="007559B4"/>
    <w:rsid w:val="00775240"/>
    <w:rsid w:val="0079333A"/>
    <w:rsid w:val="007B3BEF"/>
    <w:rsid w:val="007B41E0"/>
    <w:rsid w:val="007F693E"/>
    <w:rsid w:val="0080306E"/>
    <w:rsid w:val="00816695"/>
    <w:rsid w:val="00843C7B"/>
    <w:rsid w:val="00845484"/>
    <w:rsid w:val="008754D7"/>
    <w:rsid w:val="008A28A8"/>
    <w:rsid w:val="008B2D15"/>
    <w:rsid w:val="008C55C5"/>
    <w:rsid w:val="008E2CC6"/>
    <w:rsid w:val="00926E9B"/>
    <w:rsid w:val="00927DE4"/>
    <w:rsid w:val="009525AA"/>
    <w:rsid w:val="00956B48"/>
    <w:rsid w:val="0097464D"/>
    <w:rsid w:val="009A5B99"/>
    <w:rsid w:val="009D22C9"/>
    <w:rsid w:val="009D4DC5"/>
    <w:rsid w:val="009D6744"/>
    <w:rsid w:val="009E7376"/>
    <w:rsid w:val="009F57BA"/>
    <w:rsid w:val="00A03CA1"/>
    <w:rsid w:val="00A057F7"/>
    <w:rsid w:val="00A33BD0"/>
    <w:rsid w:val="00A436D1"/>
    <w:rsid w:val="00A47092"/>
    <w:rsid w:val="00A6123F"/>
    <w:rsid w:val="00A80372"/>
    <w:rsid w:val="00A960EC"/>
    <w:rsid w:val="00A97711"/>
    <w:rsid w:val="00AA0085"/>
    <w:rsid w:val="00AB24D7"/>
    <w:rsid w:val="00AD7754"/>
    <w:rsid w:val="00B0077B"/>
    <w:rsid w:val="00B061D0"/>
    <w:rsid w:val="00B12F50"/>
    <w:rsid w:val="00B15319"/>
    <w:rsid w:val="00B228DF"/>
    <w:rsid w:val="00B409FF"/>
    <w:rsid w:val="00B450F1"/>
    <w:rsid w:val="00B63E11"/>
    <w:rsid w:val="00B66496"/>
    <w:rsid w:val="00B834F1"/>
    <w:rsid w:val="00BA670E"/>
    <w:rsid w:val="00BD04FC"/>
    <w:rsid w:val="00BD7D7C"/>
    <w:rsid w:val="00C02EC5"/>
    <w:rsid w:val="00C106C2"/>
    <w:rsid w:val="00C27698"/>
    <w:rsid w:val="00C3289E"/>
    <w:rsid w:val="00C6071B"/>
    <w:rsid w:val="00C620FD"/>
    <w:rsid w:val="00C67EBA"/>
    <w:rsid w:val="00C77FD7"/>
    <w:rsid w:val="00C844BB"/>
    <w:rsid w:val="00C87AF9"/>
    <w:rsid w:val="00CA2C84"/>
    <w:rsid w:val="00CC3ABF"/>
    <w:rsid w:val="00CD2CC4"/>
    <w:rsid w:val="00CE786E"/>
    <w:rsid w:val="00CF6F0E"/>
    <w:rsid w:val="00D11155"/>
    <w:rsid w:val="00D31C86"/>
    <w:rsid w:val="00D63293"/>
    <w:rsid w:val="00D70BBA"/>
    <w:rsid w:val="00D8312A"/>
    <w:rsid w:val="00DA0493"/>
    <w:rsid w:val="00DA53DB"/>
    <w:rsid w:val="00DB3DAD"/>
    <w:rsid w:val="00DB5E82"/>
    <w:rsid w:val="00DB602C"/>
    <w:rsid w:val="00DB6247"/>
    <w:rsid w:val="00DD365A"/>
    <w:rsid w:val="00DE3310"/>
    <w:rsid w:val="00DE3A76"/>
    <w:rsid w:val="00DE715F"/>
    <w:rsid w:val="00DF5AE5"/>
    <w:rsid w:val="00DF7D58"/>
    <w:rsid w:val="00E00D29"/>
    <w:rsid w:val="00E02C56"/>
    <w:rsid w:val="00E26639"/>
    <w:rsid w:val="00E33556"/>
    <w:rsid w:val="00E3571E"/>
    <w:rsid w:val="00E47A86"/>
    <w:rsid w:val="00E54132"/>
    <w:rsid w:val="00E55AB8"/>
    <w:rsid w:val="00E57078"/>
    <w:rsid w:val="00E75427"/>
    <w:rsid w:val="00E85A3D"/>
    <w:rsid w:val="00EB4169"/>
    <w:rsid w:val="00EC1A63"/>
    <w:rsid w:val="00EC5C41"/>
    <w:rsid w:val="00EE456A"/>
    <w:rsid w:val="00EE69B2"/>
    <w:rsid w:val="00F06A0F"/>
    <w:rsid w:val="00F10B4A"/>
    <w:rsid w:val="00F261B3"/>
    <w:rsid w:val="00F304F7"/>
    <w:rsid w:val="00F40382"/>
    <w:rsid w:val="00F46843"/>
    <w:rsid w:val="00F51282"/>
    <w:rsid w:val="00F526BB"/>
    <w:rsid w:val="00F6348A"/>
    <w:rsid w:val="00F7758F"/>
    <w:rsid w:val="00F86B1A"/>
    <w:rsid w:val="00F91C9C"/>
    <w:rsid w:val="00F91CC2"/>
    <w:rsid w:val="00F92A53"/>
    <w:rsid w:val="00FA1721"/>
    <w:rsid w:val="00FB0D0D"/>
    <w:rsid w:val="00FC5C11"/>
    <w:rsid w:val="00FC76C5"/>
    <w:rsid w:val="00FD6E42"/>
    <w:rsid w:val="00FD7C63"/>
    <w:rsid w:val="00FE1E49"/>
    <w:rsid w:val="00FE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130300"/>
    <w:pPr>
      <w:spacing w:after="0" w:line="240" w:lineRule="auto"/>
    </w:pPr>
    <w:rPr>
      <w:rFonts w:ascii="Times New Roman" w:eastAsia="Calibr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Никулина</cp:lastModifiedBy>
  <cp:revision>8</cp:revision>
  <cp:lastPrinted>2014-06-10T02:30:00Z</cp:lastPrinted>
  <dcterms:created xsi:type="dcterms:W3CDTF">2014-06-05T05:03:00Z</dcterms:created>
  <dcterms:modified xsi:type="dcterms:W3CDTF">2015-02-13T06:23:00Z</dcterms:modified>
</cp:coreProperties>
</file>